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AD" w:rsidRPr="007703AF" w:rsidRDefault="00636AAD" w:rsidP="00C8441D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4F4F4F"/>
          <w:sz w:val="32"/>
          <w:szCs w:val="32"/>
          <w:u w:val="single"/>
        </w:rPr>
      </w:pPr>
      <w:r w:rsidRPr="007703AF">
        <w:rPr>
          <w:bCs/>
          <w:color w:val="4F4F4F"/>
          <w:sz w:val="32"/>
          <w:szCs w:val="32"/>
          <w:u w:val="single"/>
        </w:rPr>
        <w:t>Информация по защите прав потребителей услуг общественного питания при заказе новогоднего ужина, праздничных столов</w:t>
      </w:r>
    </w:p>
    <w:p w:rsidR="00636AAD" w:rsidRPr="007703AF" w:rsidRDefault="00636AAD" w:rsidP="00636AA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4F4F4F"/>
          <w:sz w:val="32"/>
          <w:szCs w:val="32"/>
          <w:u w:val="single"/>
        </w:rPr>
      </w:pPr>
    </w:p>
    <w:p w:rsidR="00636AAD" w:rsidRPr="007703AF" w:rsidRDefault="00636AAD" w:rsidP="00636AA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4F4F4F"/>
          <w:sz w:val="26"/>
          <w:szCs w:val="26"/>
        </w:rPr>
      </w:pPr>
      <w:r>
        <w:rPr>
          <w:color w:val="4F4F4F"/>
          <w:sz w:val="28"/>
          <w:szCs w:val="28"/>
        </w:rPr>
        <w:tab/>
      </w:r>
      <w:r w:rsidRPr="007703AF">
        <w:rPr>
          <w:color w:val="4F4F4F"/>
          <w:sz w:val="26"/>
          <w:szCs w:val="26"/>
        </w:rPr>
        <w:t>В преддверии новогодних праздников важно знать потребителям ряд моментов, которые пригодятся для того, чтобы праздник не стал испорченным.</w:t>
      </w:r>
    </w:p>
    <w:p w:rsidR="00636AAD" w:rsidRPr="007703AF" w:rsidRDefault="00636AAD" w:rsidP="00636AA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4F4F4F"/>
          <w:sz w:val="26"/>
          <w:szCs w:val="26"/>
        </w:rPr>
      </w:pPr>
      <w:r w:rsidRPr="007703AF">
        <w:rPr>
          <w:color w:val="4F4F4F"/>
          <w:sz w:val="26"/>
          <w:szCs w:val="26"/>
        </w:rPr>
        <w:tab/>
        <w:t xml:space="preserve">Вы решили встретить Новый год в кафе или ресторане. </w:t>
      </w:r>
      <w:proofErr w:type="gramStart"/>
      <w:r w:rsidRPr="007703AF">
        <w:rPr>
          <w:color w:val="4F4F4F"/>
          <w:sz w:val="26"/>
          <w:szCs w:val="26"/>
        </w:rPr>
        <w:t>Забронировали место, заранее внесли предварительную оплату, но вдруг по каким-то причинам Вам пришлось отказаться от услуг общепита, то исходя из ст.32 Закона РФ от 07.02.1992 №2300-1 «О защите прав потребителей» (далее Закон) и норм, предусмотренных Правилами оказания услуг общественного питания, утвержденными Постановлением Правительства РФ от 15.08.1997 №1036 (далее Правила), следует, что</w:t>
      </w:r>
      <w:r w:rsidRPr="007703AF">
        <w:rPr>
          <w:rStyle w:val="apple-converted-space"/>
          <w:color w:val="4F4F4F"/>
          <w:sz w:val="26"/>
          <w:szCs w:val="26"/>
        </w:rPr>
        <w:t> </w:t>
      </w:r>
      <w:r w:rsidRPr="007703AF">
        <w:rPr>
          <w:rStyle w:val="a4"/>
          <w:b w:val="0"/>
          <w:color w:val="4F4F4F"/>
          <w:sz w:val="26"/>
          <w:szCs w:val="26"/>
        </w:rPr>
        <w:t>потребитель вправе в любое время отказаться от заказанной</w:t>
      </w:r>
      <w:proofErr w:type="gramEnd"/>
      <w:r w:rsidRPr="007703AF">
        <w:rPr>
          <w:rStyle w:val="a4"/>
          <w:b w:val="0"/>
          <w:color w:val="4F4F4F"/>
          <w:sz w:val="26"/>
          <w:szCs w:val="26"/>
        </w:rPr>
        <w:t xml:space="preserve"> им услуги при условии оплаты исполнителю фактически понесенных расходов</w:t>
      </w:r>
      <w:r w:rsidRPr="007703AF">
        <w:rPr>
          <w:color w:val="4F4F4F"/>
          <w:sz w:val="26"/>
          <w:szCs w:val="26"/>
        </w:rPr>
        <w:t>, связанных с исполнением обязательств по договору.</w:t>
      </w:r>
    </w:p>
    <w:p w:rsidR="00636AAD" w:rsidRPr="007703AF" w:rsidRDefault="00636AAD" w:rsidP="00636AA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4F4F4F"/>
          <w:sz w:val="26"/>
          <w:szCs w:val="26"/>
        </w:rPr>
      </w:pPr>
      <w:r w:rsidRPr="007703AF">
        <w:rPr>
          <w:color w:val="4F4F4F"/>
          <w:sz w:val="26"/>
          <w:szCs w:val="26"/>
        </w:rPr>
        <w:tab/>
        <w:t xml:space="preserve">К сожалению, подобные обращения в </w:t>
      </w:r>
      <w:r w:rsidR="00586901" w:rsidRPr="007703AF">
        <w:rPr>
          <w:color w:val="4F4F4F"/>
          <w:sz w:val="26"/>
          <w:szCs w:val="26"/>
        </w:rPr>
        <w:t>Консультационный пункт</w:t>
      </w:r>
      <w:r w:rsidR="000E5CEA">
        <w:rPr>
          <w:color w:val="4F4F4F"/>
          <w:sz w:val="26"/>
          <w:szCs w:val="26"/>
        </w:rPr>
        <w:t xml:space="preserve"> для</w:t>
      </w:r>
      <w:r w:rsidRPr="007703AF">
        <w:rPr>
          <w:color w:val="4F4F4F"/>
          <w:sz w:val="26"/>
          <w:szCs w:val="26"/>
        </w:rPr>
        <w:t xml:space="preserve"> потребителей  в последнее время не редкость. Поэтому, давайте рассмотрим несколько</w:t>
      </w:r>
      <w:r w:rsidRPr="007703AF">
        <w:rPr>
          <w:rStyle w:val="apple-converted-space"/>
          <w:color w:val="4F4F4F"/>
          <w:sz w:val="26"/>
          <w:szCs w:val="26"/>
        </w:rPr>
        <w:t> </w:t>
      </w:r>
      <w:r w:rsidRPr="007703AF">
        <w:rPr>
          <w:bCs/>
          <w:color w:val="4F4F4F"/>
          <w:sz w:val="26"/>
          <w:szCs w:val="26"/>
        </w:rPr>
        <w:t>законных вариантов</w:t>
      </w:r>
      <w:r w:rsidRPr="007703AF">
        <w:rPr>
          <w:rStyle w:val="apple-converted-space"/>
          <w:color w:val="4F4F4F"/>
          <w:sz w:val="26"/>
          <w:szCs w:val="26"/>
        </w:rPr>
        <w:t> </w:t>
      </w:r>
      <w:r w:rsidRPr="007703AF">
        <w:rPr>
          <w:color w:val="4F4F4F"/>
          <w:sz w:val="26"/>
          <w:szCs w:val="26"/>
        </w:rPr>
        <w:t>разрешения данной проблемы.</w:t>
      </w:r>
    </w:p>
    <w:p w:rsidR="00636AAD" w:rsidRPr="007703AF" w:rsidRDefault="00636AAD" w:rsidP="00636AA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4F4F4F"/>
          <w:sz w:val="26"/>
          <w:szCs w:val="26"/>
        </w:rPr>
      </w:pPr>
      <w:r w:rsidRPr="007703AF">
        <w:rPr>
          <w:color w:val="4F4F4F"/>
          <w:sz w:val="26"/>
          <w:szCs w:val="26"/>
        </w:rPr>
        <w:t xml:space="preserve">И так, Вы </w:t>
      </w:r>
      <w:proofErr w:type="gramStart"/>
      <w:r w:rsidRPr="007703AF">
        <w:rPr>
          <w:color w:val="4F4F4F"/>
          <w:sz w:val="26"/>
          <w:szCs w:val="26"/>
        </w:rPr>
        <w:t xml:space="preserve">отказываетесь от банкета </w:t>
      </w:r>
      <w:r w:rsidR="00586901" w:rsidRPr="007703AF">
        <w:rPr>
          <w:color w:val="4F4F4F"/>
          <w:sz w:val="26"/>
          <w:szCs w:val="26"/>
        </w:rPr>
        <w:t xml:space="preserve">и </w:t>
      </w:r>
      <w:r w:rsidRPr="007703AF">
        <w:rPr>
          <w:color w:val="4F4F4F"/>
          <w:sz w:val="26"/>
          <w:szCs w:val="26"/>
        </w:rPr>
        <w:t>до даты его проведения остается</w:t>
      </w:r>
      <w:proofErr w:type="gramEnd"/>
      <w:r w:rsidRPr="007703AF">
        <w:rPr>
          <w:color w:val="4F4F4F"/>
          <w:sz w:val="26"/>
          <w:szCs w:val="26"/>
        </w:rPr>
        <w:t>:</w:t>
      </w:r>
    </w:p>
    <w:p w:rsidR="00636AAD" w:rsidRPr="007703AF" w:rsidRDefault="00636AAD" w:rsidP="00636A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480" w:right="240"/>
        <w:jc w:val="both"/>
        <w:rPr>
          <w:color w:val="4F4F4F"/>
          <w:sz w:val="26"/>
          <w:szCs w:val="26"/>
        </w:rPr>
      </w:pPr>
      <w:r w:rsidRPr="007703AF">
        <w:rPr>
          <w:i/>
          <w:iCs/>
          <w:color w:val="4F4F4F"/>
          <w:sz w:val="26"/>
          <w:szCs w:val="26"/>
        </w:rPr>
        <w:t>несколько недель</w:t>
      </w:r>
      <w:r w:rsidRPr="007703AF">
        <w:rPr>
          <w:rStyle w:val="apple-converted-space"/>
          <w:color w:val="4F4F4F"/>
          <w:sz w:val="26"/>
          <w:szCs w:val="26"/>
        </w:rPr>
        <w:t> </w:t>
      </w:r>
      <w:r w:rsidRPr="007703AF">
        <w:rPr>
          <w:color w:val="4F4F4F"/>
          <w:sz w:val="26"/>
          <w:szCs w:val="26"/>
        </w:rPr>
        <w:t>– предоплата должна быть возвращена полностью, поскольку предприятие никаких затрат по его проведению не понесло;</w:t>
      </w:r>
    </w:p>
    <w:p w:rsidR="00636AAD" w:rsidRPr="007703AF" w:rsidRDefault="00636AAD" w:rsidP="00636A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480" w:right="240"/>
        <w:jc w:val="both"/>
        <w:rPr>
          <w:color w:val="4F4F4F"/>
          <w:sz w:val="26"/>
          <w:szCs w:val="26"/>
        </w:rPr>
      </w:pPr>
      <w:r w:rsidRPr="007703AF">
        <w:rPr>
          <w:i/>
          <w:iCs/>
          <w:color w:val="4F4F4F"/>
          <w:sz w:val="26"/>
          <w:szCs w:val="26"/>
        </w:rPr>
        <w:t>несколько дней</w:t>
      </w:r>
      <w:r w:rsidRPr="007703AF">
        <w:rPr>
          <w:rStyle w:val="apple-converted-space"/>
          <w:color w:val="4F4F4F"/>
          <w:sz w:val="26"/>
          <w:szCs w:val="26"/>
        </w:rPr>
        <w:t> </w:t>
      </w:r>
      <w:r w:rsidRPr="007703AF">
        <w:rPr>
          <w:color w:val="4F4F4F"/>
          <w:sz w:val="26"/>
          <w:szCs w:val="26"/>
        </w:rPr>
        <w:t>– из суммы предоплаты могут удержать стоимость купленных по Вашему личному указанию напитков, праздничных украшений для зала, отпечатанных именных табличек-указателей для рассаживания гостей за столом и т.п. и выдать все это Вам в натуре;</w:t>
      </w:r>
    </w:p>
    <w:p w:rsidR="00636AAD" w:rsidRPr="007703AF" w:rsidRDefault="00636AAD" w:rsidP="00636A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480" w:right="240"/>
        <w:jc w:val="both"/>
        <w:rPr>
          <w:color w:val="4F4F4F"/>
          <w:sz w:val="26"/>
          <w:szCs w:val="26"/>
        </w:rPr>
      </w:pPr>
      <w:r w:rsidRPr="007703AF">
        <w:rPr>
          <w:i/>
          <w:iCs/>
          <w:color w:val="4F4F4F"/>
          <w:sz w:val="26"/>
          <w:szCs w:val="26"/>
        </w:rPr>
        <w:t>одни сутки –</w:t>
      </w:r>
      <w:r w:rsidRPr="007703AF">
        <w:rPr>
          <w:rStyle w:val="apple-converted-space"/>
          <w:i/>
          <w:iCs/>
          <w:color w:val="4F4F4F"/>
          <w:sz w:val="26"/>
          <w:szCs w:val="26"/>
        </w:rPr>
        <w:t> </w:t>
      </w:r>
      <w:r w:rsidRPr="007703AF">
        <w:rPr>
          <w:color w:val="4F4F4F"/>
          <w:sz w:val="26"/>
          <w:szCs w:val="26"/>
        </w:rPr>
        <w:t>в дополнение к выше сказанному Вам могут предложить выкупить уже заготовленные для Вашего банкета полуфабрикаты блюд и кулинарной продукции, которая не может быть реализована другим посетителям ресторана;</w:t>
      </w:r>
    </w:p>
    <w:p w:rsidR="00636AAD" w:rsidRPr="007703AF" w:rsidRDefault="00636AAD" w:rsidP="00636A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480" w:right="240"/>
        <w:jc w:val="both"/>
        <w:rPr>
          <w:color w:val="4F4F4F"/>
          <w:sz w:val="26"/>
          <w:szCs w:val="26"/>
        </w:rPr>
      </w:pPr>
      <w:r w:rsidRPr="007703AF">
        <w:rPr>
          <w:i/>
          <w:iCs/>
          <w:color w:val="4F4F4F"/>
          <w:sz w:val="26"/>
          <w:szCs w:val="26"/>
        </w:rPr>
        <w:t>в день проведения банкета –</w:t>
      </w:r>
      <w:r w:rsidRPr="007703AF">
        <w:rPr>
          <w:rStyle w:val="apple-converted-space"/>
          <w:color w:val="4F4F4F"/>
          <w:sz w:val="26"/>
          <w:szCs w:val="26"/>
        </w:rPr>
        <w:t> </w:t>
      </w:r>
      <w:r w:rsidRPr="007703AF">
        <w:rPr>
          <w:color w:val="4F4F4F"/>
          <w:sz w:val="26"/>
          <w:szCs w:val="26"/>
        </w:rPr>
        <w:t>Вы обязаны выкупить всю заказанную Вами кулинарную продукцию и заказанные по Вашему желанию напитки, которые не могут быть реализованы другим посетителям предприятия, а также, оплатить все дополнительные расходы, сделанные по Вашему указанию. Конечно, все эти затраты должны быть</w:t>
      </w:r>
      <w:r w:rsidR="004D63EE" w:rsidRPr="007703AF">
        <w:rPr>
          <w:color w:val="4F4F4F"/>
          <w:sz w:val="26"/>
          <w:szCs w:val="26"/>
        </w:rPr>
        <w:t xml:space="preserve"> </w:t>
      </w:r>
      <w:r w:rsidRPr="007703AF">
        <w:rPr>
          <w:bCs/>
          <w:color w:val="4F4F4F"/>
          <w:sz w:val="26"/>
          <w:szCs w:val="26"/>
        </w:rPr>
        <w:t>документально подтверждены предприятием, оказывающим услуги общественного питания.</w:t>
      </w:r>
    </w:p>
    <w:p w:rsidR="00636AAD" w:rsidRPr="007703AF" w:rsidRDefault="00636AAD" w:rsidP="00636AA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4F4F4F"/>
          <w:sz w:val="26"/>
          <w:szCs w:val="26"/>
        </w:rPr>
      </w:pPr>
      <w:r w:rsidRPr="007703AF">
        <w:rPr>
          <w:color w:val="4F4F4F"/>
          <w:sz w:val="26"/>
          <w:szCs w:val="26"/>
        </w:rPr>
        <w:t>В случае</w:t>
      </w:r>
      <w:proofErr w:type="gramStart"/>
      <w:r w:rsidRPr="007703AF">
        <w:rPr>
          <w:color w:val="4F4F4F"/>
          <w:sz w:val="26"/>
          <w:szCs w:val="26"/>
        </w:rPr>
        <w:t>,</w:t>
      </w:r>
      <w:proofErr w:type="gramEnd"/>
      <w:r w:rsidRPr="007703AF">
        <w:rPr>
          <w:color w:val="4F4F4F"/>
          <w:sz w:val="26"/>
          <w:szCs w:val="26"/>
        </w:rPr>
        <w:t xml:space="preserve"> если Вам отказывают в возврате предоплаты или ставят какие то дополнительные условия, например, поиск клиентов на дату вашего несостоявшегося банкета, то это незаконно и вам необходимо</w:t>
      </w:r>
      <w:r w:rsidRPr="007703AF">
        <w:rPr>
          <w:rStyle w:val="apple-converted-space"/>
          <w:color w:val="4F4F4F"/>
          <w:sz w:val="26"/>
          <w:szCs w:val="26"/>
        </w:rPr>
        <w:t> </w:t>
      </w:r>
      <w:r w:rsidRPr="007703AF">
        <w:rPr>
          <w:bCs/>
          <w:color w:val="4F4F4F"/>
          <w:sz w:val="26"/>
          <w:szCs w:val="26"/>
        </w:rPr>
        <w:t>обратиться в суд,</w:t>
      </w:r>
      <w:r w:rsidRPr="007703AF">
        <w:rPr>
          <w:rStyle w:val="apple-converted-space"/>
          <w:b/>
          <w:bCs/>
          <w:color w:val="4F4F4F"/>
          <w:sz w:val="26"/>
          <w:szCs w:val="26"/>
        </w:rPr>
        <w:t> </w:t>
      </w:r>
      <w:r w:rsidRPr="007703AF">
        <w:rPr>
          <w:color w:val="4F4F4F"/>
          <w:sz w:val="26"/>
          <w:szCs w:val="26"/>
        </w:rPr>
        <w:t>если Ваше требование</w:t>
      </w:r>
      <w:r w:rsidRPr="007703AF">
        <w:rPr>
          <w:rStyle w:val="apple-converted-space"/>
          <w:color w:val="4F4F4F"/>
          <w:sz w:val="26"/>
          <w:szCs w:val="26"/>
        </w:rPr>
        <w:t> </w:t>
      </w:r>
      <w:r w:rsidRPr="007703AF">
        <w:rPr>
          <w:bCs/>
          <w:color w:val="4F4F4F"/>
          <w:sz w:val="26"/>
          <w:szCs w:val="26"/>
        </w:rPr>
        <w:t>не</w:t>
      </w:r>
      <w:r w:rsidRPr="007703AF">
        <w:rPr>
          <w:rStyle w:val="apple-converted-space"/>
          <w:color w:val="4F4F4F"/>
          <w:sz w:val="26"/>
          <w:szCs w:val="26"/>
        </w:rPr>
        <w:t> </w:t>
      </w:r>
      <w:r w:rsidRPr="007703AF">
        <w:rPr>
          <w:bCs/>
          <w:color w:val="4F4F4F"/>
          <w:sz w:val="26"/>
          <w:szCs w:val="26"/>
        </w:rPr>
        <w:t>удовлетворено в добровольно порядке</w:t>
      </w:r>
      <w:r w:rsidRPr="007703AF">
        <w:rPr>
          <w:b/>
          <w:bCs/>
          <w:color w:val="4F4F4F"/>
          <w:sz w:val="26"/>
          <w:szCs w:val="26"/>
        </w:rPr>
        <w:t>.</w:t>
      </w:r>
    </w:p>
    <w:p w:rsidR="00636AAD" w:rsidRPr="007703AF" w:rsidRDefault="00C8441D" w:rsidP="00636AA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4F4F4F"/>
          <w:sz w:val="26"/>
          <w:szCs w:val="26"/>
        </w:rPr>
      </w:pPr>
      <w:r w:rsidRPr="007703AF">
        <w:rPr>
          <w:color w:val="4F4F4F"/>
          <w:sz w:val="26"/>
          <w:szCs w:val="26"/>
        </w:rPr>
        <w:tab/>
      </w:r>
      <w:r w:rsidR="00636AAD" w:rsidRPr="007703AF">
        <w:rPr>
          <w:color w:val="4F4F4F"/>
          <w:sz w:val="26"/>
          <w:szCs w:val="26"/>
        </w:rPr>
        <w:t>Еще, следует обратить внимание на то, что</w:t>
      </w:r>
      <w:r w:rsidR="00636AAD" w:rsidRPr="007703AF">
        <w:rPr>
          <w:rStyle w:val="apple-converted-space"/>
          <w:color w:val="4F4F4F"/>
          <w:sz w:val="26"/>
          <w:szCs w:val="26"/>
        </w:rPr>
        <w:t> </w:t>
      </w:r>
      <w:r w:rsidR="00636AAD" w:rsidRPr="007703AF">
        <w:rPr>
          <w:color w:val="4F4F4F"/>
          <w:sz w:val="26"/>
          <w:szCs w:val="26"/>
        </w:rPr>
        <w:t xml:space="preserve">при заказе праздничных вечеров у потребителей возникают вопросы о законности взимания платы </w:t>
      </w:r>
      <w:proofErr w:type="gramStart"/>
      <w:r w:rsidR="00636AAD" w:rsidRPr="007703AF">
        <w:rPr>
          <w:color w:val="4F4F4F"/>
          <w:sz w:val="26"/>
          <w:szCs w:val="26"/>
        </w:rPr>
        <w:t>за</w:t>
      </w:r>
      <w:proofErr w:type="gramEnd"/>
      <w:r w:rsidR="00636AAD" w:rsidRPr="007703AF">
        <w:rPr>
          <w:color w:val="4F4F4F"/>
          <w:sz w:val="26"/>
          <w:szCs w:val="26"/>
        </w:rPr>
        <w:t xml:space="preserve"> </w:t>
      </w:r>
      <w:proofErr w:type="gramStart"/>
      <w:r w:rsidR="00636AAD" w:rsidRPr="007703AF">
        <w:rPr>
          <w:color w:val="4F4F4F"/>
          <w:sz w:val="26"/>
          <w:szCs w:val="26"/>
        </w:rPr>
        <w:t>различного</w:t>
      </w:r>
      <w:proofErr w:type="gramEnd"/>
      <w:r w:rsidR="00636AAD" w:rsidRPr="007703AF">
        <w:rPr>
          <w:color w:val="4F4F4F"/>
          <w:sz w:val="26"/>
          <w:szCs w:val="26"/>
        </w:rPr>
        <w:t xml:space="preserve"> рода дополнительные услуги.</w:t>
      </w:r>
    </w:p>
    <w:p w:rsidR="00636AAD" w:rsidRPr="007703AF" w:rsidRDefault="00C8441D" w:rsidP="00636AA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4F4F4F"/>
          <w:sz w:val="26"/>
          <w:szCs w:val="26"/>
        </w:rPr>
      </w:pPr>
      <w:r w:rsidRPr="007703AF">
        <w:rPr>
          <w:color w:val="4F4F4F"/>
          <w:sz w:val="26"/>
          <w:szCs w:val="26"/>
        </w:rPr>
        <w:tab/>
      </w:r>
      <w:r w:rsidR="00636AAD" w:rsidRPr="007703AF">
        <w:rPr>
          <w:color w:val="4F4F4F"/>
          <w:sz w:val="26"/>
          <w:szCs w:val="26"/>
        </w:rPr>
        <w:t>Организация оказывает потребителю услугу общественного питания. Помимо заказанных блюд, с него взимают плату за музыкальное сопровождение и плату за обслуживание заказа.</w:t>
      </w:r>
    </w:p>
    <w:p w:rsidR="00636AAD" w:rsidRPr="007703AF" w:rsidRDefault="004D63EE" w:rsidP="00636AA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4F4F4F"/>
          <w:sz w:val="26"/>
          <w:szCs w:val="26"/>
        </w:rPr>
      </w:pPr>
      <w:r w:rsidRPr="007703AF">
        <w:rPr>
          <w:b/>
          <w:bCs/>
          <w:color w:val="4F4F4F"/>
          <w:sz w:val="26"/>
          <w:szCs w:val="26"/>
        </w:rPr>
        <w:tab/>
      </w:r>
      <w:r w:rsidR="00636AAD" w:rsidRPr="007703AF">
        <w:rPr>
          <w:b/>
          <w:bCs/>
          <w:color w:val="4F4F4F"/>
          <w:sz w:val="26"/>
          <w:szCs w:val="26"/>
        </w:rPr>
        <w:t>Правомерна ли такая позиция организации общественного питания?</w:t>
      </w:r>
    </w:p>
    <w:p w:rsidR="00636AAD" w:rsidRPr="007703AF" w:rsidRDefault="004D63EE" w:rsidP="00636AA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4F4F4F"/>
          <w:sz w:val="26"/>
          <w:szCs w:val="26"/>
        </w:rPr>
      </w:pPr>
      <w:r w:rsidRPr="007703AF">
        <w:rPr>
          <w:color w:val="4F4F4F"/>
          <w:sz w:val="26"/>
          <w:szCs w:val="26"/>
        </w:rPr>
        <w:tab/>
      </w:r>
      <w:r w:rsidR="00636AAD" w:rsidRPr="007703AF">
        <w:rPr>
          <w:color w:val="4F4F4F"/>
          <w:sz w:val="26"/>
          <w:szCs w:val="26"/>
        </w:rPr>
        <w:t>В соответствии с пунктом 3 статьи 16 Закона</w:t>
      </w:r>
      <w:r w:rsidR="00636AAD" w:rsidRPr="007703AF">
        <w:rPr>
          <w:rStyle w:val="apple-converted-space"/>
          <w:color w:val="4F4F4F"/>
          <w:sz w:val="26"/>
          <w:szCs w:val="26"/>
        </w:rPr>
        <w:t> </w:t>
      </w:r>
      <w:r w:rsidR="00636AAD" w:rsidRPr="007703AF">
        <w:rPr>
          <w:bCs/>
          <w:color w:val="4F4F4F"/>
          <w:sz w:val="26"/>
          <w:szCs w:val="26"/>
        </w:rPr>
        <w:t>исполнитель не вправе без согласия потребителя выполнять дополнительные услуги за плату</w:t>
      </w:r>
      <w:r w:rsidR="00636AAD" w:rsidRPr="007703AF">
        <w:rPr>
          <w:b/>
          <w:bCs/>
          <w:color w:val="4F4F4F"/>
          <w:sz w:val="26"/>
          <w:szCs w:val="26"/>
        </w:rPr>
        <w:t>.</w:t>
      </w:r>
      <w:r w:rsidR="00636AAD" w:rsidRPr="007703AF">
        <w:rPr>
          <w:rStyle w:val="apple-converted-space"/>
          <w:color w:val="4F4F4F"/>
          <w:sz w:val="26"/>
          <w:szCs w:val="26"/>
        </w:rPr>
        <w:t> </w:t>
      </w:r>
      <w:r w:rsidR="00636AAD" w:rsidRPr="007703AF">
        <w:rPr>
          <w:color w:val="4F4F4F"/>
          <w:sz w:val="26"/>
          <w:szCs w:val="26"/>
        </w:rPr>
        <w:t xml:space="preserve">При этом из информации, указанной в счете (чеке) усматривается, что данная услуга является </w:t>
      </w:r>
      <w:r w:rsidR="00636AAD" w:rsidRPr="007703AF">
        <w:rPr>
          <w:color w:val="4F4F4F"/>
          <w:sz w:val="26"/>
          <w:szCs w:val="26"/>
        </w:rPr>
        <w:lastRenderedPageBreak/>
        <w:t>обязательной,  право отказа потребителя от данной услуги не предусмотрено. Кроме того, оказание услуги по общественному питанию обусловлено обязательным приобретением услуги по музыкальному сопровождению, что является нарушением пункта 2 статьи 16 Закона, в соответствии с которой</w:t>
      </w:r>
      <w:r w:rsidR="00636AAD" w:rsidRPr="007703AF">
        <w:rPr>
          <w:rStyle w:val="apple-converted-space"/>
          <w:color w:val="4F4F4F"/>
          <w:sz w:val="26"/>
          <w:szCs w:val="26"/>
        </w:rPr>
        <w:t> </w:t>
      </w:r>
      <w:r w:rsidR="00636AAD" w:rsidRPr="007703AF">
        <w:rPr>
          <w:bCs/>
          <w:color w:val="4F4F4F"/>
          <w:sz w:val="26"/>
          <w:szCs w:val="26"/>
        </w:rPr>
        <w:t>запрещается обусловливать приобретение одних товаров (работ, услуг) обязательным приобретением иных товаров (работ, услуг).</w:t>
      </w:r>
    </w:p>
    <w:p w:rsidR="00636AAD" w:rsidRPr="007703AF" w:rsidRDefault="00AE2AE3" w:rsidP="00636AA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4F4F4F"/>
          <w:sz w:val="26"/>
          <w:szCs w:val="26"/>
        </w:rPr>
      </w:pPr>
      <w:r w:rsidRPr="007703AF">
        <w:rPr>
          <w:color w:val="4F4F4F"/>
          <w:sz w:val="26"/>
          <w:szCs w:val="26"/>
        </w:rPr>
        <w:tab/>
      </w:r>
      <w:r w:rsidR="00636AAD" w:rsidRPr="007703AF">
        <w:rPr>
          <w:color w:val="4F4F4F"/>
          <w:sz w:val="26"/>
          <w:szCs w:val="26"/>
        </w:rPr>
        <w:t xml:space="preserve">Что касается платы за услугу, разъясняем следующее. В соответствии с п.3 Правил услуги общественного питания оказываются в ресторанах, кафе, барах и других местах общественного питания. Согласно ГОСТ </w:t>
      </w:r>
      <w:proofErr w:type="gramStart"/>
      <w:r w:rsidR="00636AAD" w:rsidRPr="007703AF">
        <w:rPr>
          <w:color w:val="4F4F4F"/>
          <w:sz w:val="26"/>
          <w:szCs w:val="26"/>
        </w:rPr>
        <w:t>Р</w:t>
      </w:r>
      <w:proofErr w:type="gramEnd"/>
      <w:r w:rsidR="00636AAD" w:rsidRPr="007703AF">
        <w:rPr>
          <w:color w:val="4F4F4F"/>
          <w:sz w:val="26"/>
          <w:szCs w:val="26"/>
        </w:rPr>
        <w:t xml:space="preserve"> 50647-94 «Общественное питание термины и определения» кафе – это предприятие по организации питания и отдыха потребителей с предоставлением фирменных, заказных блюд изделий, напитков. Согласно ГОСТ </w:t>
      </w:r>
      <w:proofErr w:type="gramStart"/>
      <w:r w:rsidR="00636AAD" w:rsidRPr="007703AF">
        <w:rPr>
          <w:color w:val="4F4F4F"/>
          <w:sz w:val="26"/>
          <w:szCs w:val="26"/>
        </w:rPr>
        <w:t>Р</w:t>
      </w:r>
      <w:proofErr w:type="gramEnd"/>
      <w:r w:rsidR="00636AAD" w:rsidRPr="007703AF">
        <w:rPr>
          <w:color w:val="4F4F4F"/>
          <w:sz w:val="26"/>
          <w:szCs w:val="26"/>
        </w:rPr>
        <w:t xml:space="preserve"> 50935-2007 «Услуги общественного питания. Требования к персоналу» официант – это работник занимающийся обслуживанием потребителей в зале, в том числе сервировкой стола, подачей блюд, напитков, расчетами с потребителями. Таким образом, обслуживание –</w:t>
      </w:r>
      <w:r w:rsidR="00636AAD" w:rsidRPr="007703AF">
        <w:rPr>
          <w:rStyle w:val="apple-converted-space"/>
          <w:color w:val="4F4F4F"/>
          <w:sz w:val="26"/>
          <w:szCs w:val="26"/>
        </w:rPr>
        <w:t> </w:t>
      </w:r>
      <w:r w:rsidR="00636AAD" w:rsidRPr="007703AF">
        <w:rPr>
          <w:bCs/>
          <w:color w:val="4F4F4F"/>
          <w:sz w:val="26"/>
          <w:szCs w:val="26"/>
        </w:rPr>
        <w:t>это действие официанта по оказанию услуги общественного питания в кафе, осуществление которого неразрывно связано с самой услугой и данное действие невозможно квалифицировать как отдельную самостоятельную услугу.</w:t>
      </w:r>
    </w:p>
    <w:p w:rsidR="00636AAD" w:rsidRPr="007703AF" w:rsidRDefault="00AE2AE3" w:rsidP="00636AA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4F4F4F"/>
          <w:sz w:val="26"/>
          <w:szCs w:val="26"/>
        </w:rPr>
      </w:pPr>
      <w:r w:rsidRPr="007703AF">
        <w:rPr>
          <w:color w:val="4F4F4F"/>
          <w:sz w:val="26"/>
          <w:szCs w:val="26"/>
        </w:rPr>
        <w:tab/>
      </w:r>
      <w:r w:rsidR="00636AAD" w:rsidRPr="007703AF">
        <w:rPr>
          <w:color w:val="4F4F4F"/>
          <w:sz w:val="26"/>
          <w:szCs w:val="26"/>
        </w:rPr>
        <w:t>Как правило, из условий договора по оказанию услуг общественного питания усматривается, что оплата за обслуживание заказа при предоставлении услуги общественного питания является обязательной (ее цена указана в меню). Поскольку данная услуга</w:t>
      </w:r>
      <w:r w:rsidR="00636AAD" w:rsidRPr="007703AF">
        <w:rPr>
          <w:rStyle w:val="apple-converted-space"/>
          <w:color w:val="4F4F4F"/>
          <w:sz w:val="26"/>
          <w:szCs w:val="26"/>
        </w:rPr>
        <w:t> </w:t>
      </w:r>
      <w:r w:rsidR="00636AAD" w:rsidRPr="007703AF">
        <w:rPr>
          <w:bCs/>
          <w:color w:val="4F4F4F"/>
          <w:sz w:val="26"/>
          <w:szCs w:val="26"/>
        </w:rPr>
        <w:t>не имеет потребительской ценности и обслуживание в кафе - это обязанность организации общественного питания, следовательно, приобретение услуги общественного питания обусловлено необоснованным приобретением услуги по обслуживанию.</w:t>
      </w:r>
    </w:p>
    <w:p w:rsidR="00636AAD" w:rsidRPr="007703AF" w:rsidRDefault="00AE2AE3" w:rsidP="00636AA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4F4F4F"/>
          <w:sz w:val="26"/>
          <w:szCs w:val="26"/>
        </w:rPr>
      </w:pPr>
      <w:r w:rsidRPr="007703AF">
        <w:rPr>
          <w:color w:val="4F4F4F"/>
          <w:sz w:val="26"/>
          <w:szCs w:val="26"/>
        </w:rPr>
        <w:tab/>
      </w:r>
      <w:r w:rsidR="00636AAD" w:rsidRPr="007703AF">
        <w:rPr>
          <w:color w:val="4F4F4F"/>
          <w:sz w:val="26"/>
          <w:szCs w:val="26"/>
        </w:rPr>
        <w:t>В соответствии с п.1 ст.16 Закона условия договора, ущемляющие права потребителя по сравнению с правилами, установленными законами или иными правовыми актами РФ в области защиты прав потребителей,</w:t>
      </w:r>
      <w:r w:rsidR="00636AAD" w:rsidRPr="007703AF">
        <w:rPr>
          <w:rStyle w:val="apple-converted-space"/>
          <w:color w:val="4F4F4F"/>
          <w:sz w:val="26"/>
          <w:szCs w:val="26"/>
        </w:rPr>
        <w:t> </w:t>
      </w:r>
      <w:r w:rsidR="00636AAD" w:rsidRPr="007703AF">
        <w:rPr>
          <w:bCs/>
          <w:color w:val="4F4F4F"/>
          <w:sz w:val="26"/>
          <w:szCs w:val="26"/>
        </w:rPr>
        <w:t>признаются недействительными</w:t>
      </w:r>
      <w:r w:rsidR="00636AAD" w:rsidRPr="007703AF">
        <w:rPr>
          <w:b/>
          <w:bCs/>
          <w:color w:val="4F4F4F"/>
          <w:sz w:val="26"/>
          <w:szCs w:val="26"/>
        </w:rPr>
        <w:t>.</w:t>
      </w:r>
    </w:p>
    <w:p w:rsidR="00636AAD" w:rsidRPr="007703AF" w:rsidRDefault="00AE2AE3" w:rsidP="00636AA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4F4F4F"/>
          <w:sz w:val="26"/>
          <w:szCs w:val="26"/>
        </w:rPr>
      </w:pPr>
      <w:r w:rsidRPr="007703AF">
        <w:rPr>
          <w:color w:val="4F4F4F"/>
          <w:sz w:val="26"/>
          <w:szCs w:val="26"/>
        </w:rPr>
        <w:tab/>
      </w:r>
      <w:r w:rsidR="00636AAD" w:rsidRPr="007703AF">
        <w:rPr>
          <w:color w:val="4F4F4F"/>
          <w:sz w:val="26"/>
          <w:szCs w:val="26"/>
        </w:rPr>
        <w:t>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объёме.</w:t>
      </w:r>
    </w:p>
    <w:p w:rsidR="00636AAD" w:rsidRPr="007703AF" w:rsidRDefault="00AE2AE3" w:rsidP="00636AA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4F4F4F"/>
          <w:sz w:val="26"/>
          <w:szCs w:val="26"/>
        </w:rPr>
      </w:pPr>
      <w:r w:rsidRPr="007703AF">
        <w:rPr>
          <w:color w:val="4F4F4F"/>
          <w:sz w:val="26"/>
          <w:szCs w:val="26"/>
        </w:rPr>
        <w:tab/>
      </w:r>
      <w:r w:rsidR="00636AAD" w:rsidRPr="007703AF">
        <w:rPr>
          <w:color w:val="4F4F4F"/>
          <w:sz w:val="26"/>
          <w:szCs w:val="26"/>
        </w:rPr>
        <w:t>Исполнитель</w:t>
      </w:r>
      <w:r w:rsidR="00636AAD" w:rsidRPr="007703AF">
        <w:rPr>
          <w:rStyle w:val="apple-converted-space"/>
          <w:color w:val="4F4F4F"/>
          <w:sz w:val="26"/>
          <w:szCs w:val="26"/>
        </w:rPr>
        <w:t> </w:t>
      </w:r>
      <w:r w:rsidR="00C8441D" w:rsidRPr="007703AF">
        <w:rPr>
          <w:rStyle w:val="apple-converted-space"/>
          <w:color w:val="4F4F4F"/>
          <w:sz w:val="26"/>
          <w:szCs w:val="26"/>
        </w:rPr>
        <w:t xml:space="preserve"> </w:t>
      </w:r>
      <w:r w:rsidR="00636AAD" w:rsidRPr="007703AF">
        <w:rPr>
          <w:bCs/>
          <w:color w:val="4F4F4F"/>
          <w:sz w:val="26"/>
          <w:szCs w:val="26"/>
        </w:rPr>
        <w:t>не вправе без согласия потребителя выполнять дополнительные работы, услуги за плату</w:t>
      </w:r>
      <w:r w:rsidR="00636AAD" w:rsidRPr="007703AF">
        <w:rPr>
          <w:b/>
          <w:bCs/>
          <w:color w:val="4F4F4F"/>
          <w:sz w:val="26"/>
          <w:szCs w:val="26"/>
        </w:rPr>
        <w:t>.</w:t>
      </w:r>
      <w:r w:rsidR="00C8441D" w:rsidRPr="007703AF">
        <w:rPr>
          <w:b/>
          <w:bCs/>
          <w:color w:val="4F4F4F"/>
          <w:sz w:val="26"/>
          <w:szCs w:val="26"/>
        </w:rPr>
        <w:t xml:space="preserve"> </w:t>
      </w:r>
      <w:r w:rsidR="00636AAD" w:rsidRPr="007703AF">
        <w:rPr>
          <w:color w:val="4F4F4F"/>
          <w:sz w:val="26"/>
          <w:szCs w:val="26"/>
        </w:rPr>
        <w:t>Потребитель</w:t>
      </w:r>
      <w:r w:rsidR="00636AAD" w:rsidRPr="007703AF">
        <w:rPr>
          <w:rStyle w:val="apple-converted-space"/>
          <w:color w:val="4F4F4F"/>
          <w:sz w:val="26"/>
          <w:szCs w:val="26"/>
        </w:rPr>
        <w:t> </w:t>
      </w:r>
      <w:r w:rsidR="00636AAD" w:rsidRPr="007703AF">
        <w:rPr>
          <w:bCs/>
          <w:color w:val="4F4F4F"/>
          <w:sz w:val="26"/>
          <w:szCs w:val="26"/>
        </w:rPr>
        <w:t>вправе отказаться</w:t>
      </w:r>
      <w:r w:rsidR="00636AAD" w:rsidRPr="007703AF">
        <w:rPr>
          <w:rStyle w:val="apple-converted-space"/>
          <w:b/>
          <w:bCs/>
          <w:color w:val="4F4F4F"/>
          <w:sz w:val="26"/>
          <w:szCs w:val="26"/>
        </w:rPr>
        <w:t> </w:t>
      </w:r>
      <w:r w:rsidR="00636AAD" w:rsidRPr="007703AF">
        <w:rPr>
          <w:color w:val="4F4F4F"/>
          <w:sz w:val="26"/>
          <w:szCs w:val="26"/>
        </w:rPr>
        <w:t>от оплаты таких работ (услуг),</w:t>
      </w:r>
      <w:r w:rsidR="00636AAD" w:rsidRPr="007703AF">
        <w:rPr>
          <w:rStyle w:val="apple-converted-space"/>
          <w:b/>
          <w:bCs/>
          <w:color w:val="4F4F4F"/>
          <w:sz w:val="26"/>
          <w:szCs w:val="26"/>
        </w:rPr>
        <w:t> </w:t>
      </w:r>
      <w:r w:rsidR="00636AAD" w:rsidRPr="007703AF">
        <w:rPr>
          <w:color w:val="4F4F4F"/>
          <w:sz w:val="26"/>
          <w:szCs w:val="26"/>
        </w:rPr>
        <w:t>а если они оплачены, потребитель</w:t>
      </w:r>
      <w:r w:rsidR="00636AAD" w:rsidRPr="007703AF">
        <w:rPr>
          <w:rStyle w:val="apple-converted-space"/>
          <w:color w:val="4F4F4F"/>
          <w:sz w:val="26"/>
          <w:szCs w:val="26"/>
        </w:rPr>
        <w:t> </w:t>
      </w:r>
      <w:r w:rsidR="00636AAD" w:rsidRPr="007703AF">
        <w:rPr>
          <w:bCs/>
          <w:color w:val="4F4F4F"/>
          <w:sz w:val="26"/>
          <w:szCs w:val="26"/>
        </w:rPr>
        <w:t>вправе потребовать</w:t>
      </w:r>
      <w:r w:rsidR="00636AAD" w:rsidRPr="007703AF">
        <w:rPr>
          <w:rStyle w:val="apple-converted-space"/>
          <w:color w:val="4F4F4F"/>
          <w:sz w:val="26"/>
          <w:szCs w:val="26"/>
        </w:rPr>
        <w:t> </w:t>
      </w:r>
      <w:r w:rsidR="00636AAD" w:rsidRPr="007703AF">
        <w:rPr>
          <w:color w:val="4F4F4F"/>
          <w:sz w:val="26"/>
          <w:szCs w:val="26"/>
        </w:rPr>
        <w:t>от продавца (исполнителя)</w:t>
      </w:r>
      <w:r w:rsidR="00636AAD" w:rsidRPr="007703AF">
        <w:rPr>
          <w:rStyle w:val="apple-converted-space"/>
          <w:color w:val="4F4F4F"/>
          <w:sz w:val="26"/>
          <w:szCs w:val="26"/>
        </w:rPr>
        <w:t> </w:t>
      </w:r>
      <w:r w:rsidR="00636AAD" w:rsidRPr="007703AF">
        <w:rPr>
          <w:bCs/>
          <w:color w:val="4F4F4F"/>
          <w:sz w:val="26"/>
          <w:szCs w:val="26"/>
        </w:rPr>
        <w:t>возврата уплаченной суммы</w:t>
      </w:r>
      <w:r w:rsidR="00636AAD" w:rsidRPr="007703AF">
        <w:rPr>
          <w:rStyle w:val="apple-converted-space"/>
          <w:color w:val="4F4F4F"/>
          <w:sz w:val="26"/>
          <w:szCs w:val="26"/>
        </w:rPr>
        <w:t> </w:t>
      </w:r>
      <w:r w:rsidR="00636AAD" w:rsidRPr="007703AF">
        <w:rPr>
          <w:color w:val="4F4F4F"/>
          <w:sz w:val="26"/>
          <w:szCs w:val="26"/>
        </w:rPr>
        <w:t>(п.3 ст.16 Закона).</w:t>
      </w:r>
    </w:p>
    <w:p w:rsidR="00636AAD" w:rsidRPr="007703AF" w:rsidRDefault="00C8441D" w:rsidP="00636AA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4F4F4F"/>
          <w:sz w:val="26"/>
          <w:szCs w:val="26"/>
        </w:rPr>
      </w:pPr>
      <w:r w:rsidRPr="007703AF">
        <w:rPr>
          <w:color w:val="4F4F4F"/>
          <w:sz w:val="26"/>
          <w:szCs w:val="26"/>
        </w:rPr>
        <w:tab/>
      </w:r>
      <w:r w:rsidR="00636AAD" w:rsidRPr="007703AF">
        <w:rPr>
          <w:color w:val="4F4F4F"/>
          <w:sz w:val="26"/>
          <w:szCs w:val="26"/>
        </w:rPr>
        <w:t>Таким образом</w:t>
      </w:r>
      <w:r w:rsidR="00636AAD" w:rsidRPr="007703AF">
        <w:rPr>
          <w:b/>
          <w:bCs/>
          <w:color w:val="4F4F4F"/>
          <w:sz w:val="26"/>
          <w:szCs w:val="26"/>
        </w:rPr>
        <w:t xml:space="preserve">, </w:t>
      </w:r>
      <w:r w:rsidR="00636AAD" w:rsidRPr="007703AF">
        <w:rPr>
          <w:bCs/>
          <w:color w:val="4F4F4F"/>
          <w:sz w:val="26"/>
          <w:szCs w:val="26"/>
        </w:rPr>
        <w:t xml:space="preserve">установление платы за музыкальное сопровождение и за обслуживание противоречит положениям действующего </w:t>
      </w:r>
      <w:proofErr w:type="gramStart"/>
      <w:r w:rsidR="00636AAD" w:rsidRPr="007703AF">
        <w:rPr>
          <w:bCs/>
          <w:color w:val="4F4F4F"/>
          <w:sz w:val="26"/>
          <w:szCs w:val="26"/>
        </w:rPr>
        <w:t>законодательства</w:t>
      </w:r>
      <w:proofErr w:type="gramEnd"/>
      <w:r w:rsidR="00636AAD" w:rsidRPr="007703AF">
        <w:rPr>
          <w:bCs/>
          <w:color w:val="4F4F4F"/>
          <w:sz w:val="26"/>
          <w:szCs w:val="26"/>
        </w:rPr>
        <w:t xml:space="preserve"> и нарушают права потребителей.</w:t>
      </w:r>
    </w:p>
    <w:p w:rsidR="005124A6" w:rsidRPr="007703AF" w:rsidRDefault="005124A6" w:rsidP="00636AA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124A6" w:rsidRPr="007703AF" w:rsidSect="00DF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000AC"/>
    <w:multiLevelType w:val="multilevel"/>
    <w:tmpl w:val="DF88F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AAD"/>
    <w:rsid w:val="000E5CEA"/>
    <w:rsid w:val="002643CF"/>
    <w:rsid w:val="0035695C"/>
    <w:rsid w:val="004D63EE"/>
    <w:rsid w:val="005124A6"/>
    <w:rsid w:val="00586901"/>
    <w:rsid w:val="00636AAD"/>
    <w:rsid w:val="006C22B2"/>
    <w:rsid w:val="007703AF"/>
    <w:rsid w:val="00AE2AE3"/>
    <w:rsid w:val="00C47357"/>
    <w:rsid w:val="00C8441D"/>
    <w:rsid w:val="00DF097A"/>
    <w:rsid w:val="00E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6AAD"/>
  </w:style>
  <w:style w:type="character" w:styleId="a4">
    <w:name w:val="Strong"/>
    <w:basedOn w:val="a0"/>
    <w:uiPriority w:val="22"/>
    <w:qFormat/>
    <w:rsid w:val="00636A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2022-12-27T02:14:00Z</cp:lastPrinted>
  <dcterms:created xsi:type="dcterms:W3CDTF">2022-12-27T02:15:00Z</dcterms:created>
  <dcterms:modified xsi:type="dcterms:W3CDTF">2022-12-27T02:15:00Z</dcterms:modified>
</cp:coreProperties>
</file>